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CC" w:rsidRPr="000023CC" w:rsidRDefault="000023CC" w:rsidP="000023CC">
      <w:pPr>
        <w:spacing w:before="120" w:after="40" w:line="240" w:lineRule="auto"/>
        <w:ind w:left="115" w:right="130"/>
        <w:jc w:val="center"/>
        <w:outlineLvl w:val="0"/>
        <w:rPr>
          <w:rFonts w:ascii="Arial" w:eastAsia="Times New Roman" w:hAnsi="Arial" w:cs="Arial"/>
          <w:b/>
          <w:bCs/>
          <w:color w:val="333366"/>
          <w:kern w:val="36"/>
          <w:sz w:val="20"/>
          <w:szCs w:val="20"/>
        </w:rPr>
      </w:pPr>
      <w:bookmarkStart w:id="0" w:name="_GoBack"/>
      <w:r w:rsidRPr="000023CC">
        <w:rPr>
          <w:rFonts w:ascii="Arial" w:eastAsia="Times New Roman" w:hAnsi="Arial" w:cs="Arial"/>
          <w:b/>
          <w:bCs/>
          <w:color w:val="333366"/>
          <w:kern w:val="36"/>
          <w:sz w:val="20"/>
          <w:szCs w:val="20"/>
        </w:rPr>
        <w:t>LIMITS ON LEAVE BENEFITS</w:t>
      </w:r>
    </w:p>
    <w:p w:rsidR="000023CC" w:rsidRPr="000023CC" w:rsidRDefault="000023CC" w:rsidP="000023CC">
      <w:pPr>
        <w:spacing w:after="0" w:line="240" w:lineRule="auto"/>
        <w:ind w:left="115" w:right="130"/>
        <w:rPr>
          <w:rFonts w:ascii="Arial" w:eastAsia="Times New Roman" w:hAnsi="Arial" w:cs="Arial"/>
          <w:color w:val="000000"/>
          <w:sz w:val="20"/>
          <w:szCs w:val="20"/>
        </w:rPr>
      </w:pPr>
      <w:r w:rsidRPr="000023CC">
        <w:rPr>
          <w:rFonts w:ascii="Arial" w:eastAsia="Times New Roman" w:hAnsi="Arial" w:cs="Arial"/>
          <w:color w:val="000000"/>
          <w:sz w:val="20"/>
          <w:szCs w:val="20"/>
        </w:rPr>
        <w:t> </w:t>
      </w:r>
    </w:p>
    <w:bookmarkEnd w:id="0"/>
    <w:p w:rsidR="000023CC" w:rsidRPr="000023CC" w:rsidRDefault="000023CC" w:rsidP="000023CC">
      <w:pPr>
        <w:spacing w:before="80" w:after="15" w:line="240" w:lineRule="auto"/>
        <w:ind w:left="115" w:right="130"/>
        <w:rPr>
          <w:rFonts w:ascii="Arial" w:eastAsia="Times New Roman" w:hAnsi="Arial" w:cs="Arial"/>
          <w:color w:val="000000"/>
          <w:sz w:val="20"/>
          <w:szCs w:val="20"/>
        </w:rPr>
      </w:pPr>
      <w:r w:rsidRPr="000023CC">
        <w:rPr>
          <w:rFonts w:ascii="Arial" w:eastAsia="Times New Roman" w:hAnsi="Arial" w:cs="Arial"/>
          <w:color w:val="000000"/>
          <w:sz w:val="20"/>
          <w:szCs w:val="20"/>
        </w:rPr>
        <w:t>In general, no employee may combine any type of paid leave benefit, workers' compensation, disability benefit, or any other paid benefit in such a way that the resulting compensation would exceed the employee's average weekly earnings for the pay period in question.</w:t>
      </w:r>
    </w:p>
    <w:p w:rsidR="000023CC" w:rsidRPr="000023CC" w:rsidRDefault="000023CC" w:rsidP="000023CC">
      <w:pPr>
        <w:spacing w:after="0" w:line="240" w:lineRule="auto"/>
        <w:ind w:left="115" w:right="130"/>
        <w:rPr>
          <w:rFonts w:ascii="Arial" w:eastAsia="Times New Roman" w:hAnsi="Arial" w:cs="Arial"/>
          <w:color w:val="000000"/>
          <w:sz w:val="20"/>
          <w:szCs w:val="20"/>
        </w:rPr>
      </w:pPr>
      <w:r w:rsidRPr="000023CC">
        <w:rPr>
          <w:rFonts w:ascii="Arial" w:eastAsia="Times New Roman" w:hAnsi="Arial" w:cs="Arial"/>
          <w:color w:val="000000"/>
          <w:sz w:val="20"/>
          <w:szCs w:val="20"/>
        </w:rPr>
        <w:t> </w:t>
      </w:r>
    </w:p>
    <w:p w:rsidR="000023CC" w:rsidRPr="000023CC" w:rsidRDefault="000023CC" w:rsidP="000023CC">
      <w:pPr>
        <w:spacing w:before="80" w:after="15" w:line="240" w:lineRule="auto"/>
        <w:ind w:left="115" w:right="130"/>
        <w:rPr>
          <w:rFonts w:ascii="Arial" w:eastAsia="Times New Roman" w:hAnsi="Arial" w:cs="Arial"/>
          <w:color w:val="000000"/>
          <w:sz w:val="20"/>
          <w:szCs w:val="20"/>
        </w:rPr>
      </w:pPr>
      <w:r w:rsidRPr="000023CC">
        <w:rPr>
          <w:rFonts w:ascii="Arial" w:eastAsia="Times New Roman" w:hAnsi="Arial" w:cs="Arial"/>
          <w:color w:val="000000"/>
          <w:sz w:val="20"/>
          <w:szCs w:val="20"/>
        </w:rPr>
        <w:t>If an employee is receiving workers' compensation benefits that total less than the employee's average weekly earnings, as determined for purposes of the workers' compensation claim, the employee may elect to use available sick or vacation leave or unused personal holidays to cover the difference between the workers' compensation benefits and the average weekly earnings. Use or application of any type of paid leave beyond that amount will not be permitted during the period covered by workers' compensation.</w:t>
      </w:r>
    </w:p>
    <w:p w:rsidR="000023CC" w:rsidRPr="000023CC" w:rsidRDefault="000023CC" w:rsidP="000023CC">
      <w:pPr>
        <w:spacing w:after="0" w:line="240" w:lineRule="auto"/>
        <w:ind w:left="115" w:right="130"/>
        <w:rPr>
          <w:rFonts w:ascii="Arial" w:eastAsia="Times New Roman" w:hAnsi="Arial" w:cs="Arial"/>
          <w:color w:val="000000"/>
          <w:sz w:val="20"/>
          <w:szCs w:val="20"/>
        </w:rPr>
      </w:pPr>
      <w:r w:rsidRPr="000023CC">
        <w:rPr>
          <w:rFonts w:ascii="Arial" w:eastAsia="Times New Roman" w:hAnsi="Arial" w:cs="Arial"/>
          <w:color w:val="000000"/>
          <w:sz w:val="20"/>
          <w:szCs w:val="20"/>
        </w:rPr>
        <w:t> </w:t>
      </w:r>
    </w:p>
    <w:p w:rsidR="000023CC" w:rsidRPr="000023CC" w:rsidRDefault="000023CC" w:rsidP="000023CC">
      <w:pPr>
        <w:spacing w:before="80" w:after="15" w:line="240" w:lineRule="auto"/>
        <w:ind w:left="115" w:right="130"/>
        <w:rPr>
          <w:rFonts w:ascii="Arial" w:eastAsia="Times New Roman" w:hAnsi="Arial" w:cs="Arial"/>
          <w:color w:val="000000"/>
          <w:sz w:val="20"/>
          <w:szCs w:val="20"/>
        </w:rPr>
      </w:pPr>
      <w:r w:rsidRPr="000023CC">
        <w:rPr>
          <w:rFonts w:ascii="Arial" w:eastAsia="Times New Roman" w:hAnsi="Arial" w:cs="Arial"/>
          <w:color w:val="000000"/>
          <w:sz w:val="20"/>
          <w:szCs w:val="20"/>
        </w:rPr>
        <w:t>[Note: the purpose of this policy to prevent the "stacking" of paid leave benefits to achieve higher-than-normal pay. This is usually done in conjunction with workers' compensation benefits, but sometimes crops up as a problem when employees think they can apply multiple forms of paid leave all at once in order to quickly exhaust it and redeem it for pay.]</w:t>
      </w:r>
    </w:p>
    <w:p w:rsidR="008E6D6B" w:rsidRDefault="008E6D6B"/>
    <w:sectPr w:rsidR="008E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CC"/>
    <w:rsid w:val="000023CC"/>
    <w:rsid w:val="008E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BDC31-F5E6-41F4-9DE1-EA2ACD05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2016-12-05T21:16:00Z</dcterms:created>
  <dcterms:modified xsi:type="dcterms:W3CDTF">2016-12-05T21:16:00Z</dcterms:modified>
</cp:coreProperties>
</file>