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0B8B" w:rsidRPr="005B0B8B" w:rsidRDefault="005B0B8B" w:rsidP="005B0B8B">
      <w:pPr>
        <w:spacing w:before="120" w:after="40" w:line="240" w:lineRule="auto"/>
        <w:ind w:left="115" w:right="130"/>
        <w:jc w:val="center"/>
        <w:outlineLvl w:val="0"/>
        <w:rPr>
          <w:rFonts w:ascii="Arial" w:eastAsia="Times New Roman" w:hAnsi="Arial" w:cs="Arial"/>
          <w:b/>
          <w:bCs/>
          <w:color w:val="333366"/>
          <w:kern w:val="36"/>
          <w:sz w:val="20"/>
          <w:szCs w:val="20"/>
        </w:rPr>
      </w:pPr>
      <w:r w:rsidRPr="005B0B8B">
        <w:rPr>
          <w:rFonts w:ascii="Arial" w:eastAsia="Times New Roman" w:hAnsi="Arial" w:cs="Arial"/>
          <w:b/>
          <w:bCs/>
          <w:color w:val="333366"/>
          <w:kern w:val="36"/>
          <w:sz w:val="20"/>
          <w:szCs w:val="20"/>
        </w:rPr>
        <w:t>MEDICAL ABSENCE WARNINGS</w:t>
      </w:r>
    </w:p>
    <w:p w:rsidR="005B0B8B" w:rsidRPr="005B0B8B" w:rsidRDefault="005B0B8B" w:rsidP="005B0B8B">
      <w:pPr>
        <w:spacing w:after="0" w:line="240" w:lineRule="auto"/>
        <w:ind w:left="115" w:right="130"/>
        <w:rPr>
          <w:rFonts w:ascii="Arial" w:eastAsia="Times New Roman" w:hAnsi="Arial" w:cs="Arial"/>
          <w:color w:val="000000"/>
          <w:sz w:val="20"/>
          <w:szCs w:val="20"/>
        </w:rPr>
      </w:pPr>
      <w:r w:rsidRPr="005B0B8B">
        <w:rPr>
          <w:rFonts w:ascii="Arial" w:eastAsia="Times New Roman" w:hAnsi="Arial" w:cs="Arial"/>
          <w:color w:val="000000"/>
          <w:sz w:val="20"/>
          <w:szCs w:val="20"/>
        </w:rPr>
        <w:t> </w:t>
      </w:r>
    </w:p>
    <w:p w:rsidR="005B0B8B" w:rsidRPr="005B0B8B" w:rsidRDefault="005B0B8B" w:rsidP="005B0B8B">
      <w:pPr>
        <w:spacing w:before="80" w:after="15" w:line="240" w:lineRule="auto"/>
        <w:ind w:left="115" w:right="130"/>
        <w:rPr>
          <w:rFonts w:ascii="Arial" w:eastAsia="Times New Roman" w:hAnsi="Arial" w:cs="Arial"/>
          <w:color w:val="000000"/>
          <w:sz w:val="20"/>
          <w:szCs w:val="20"/>
        </w:rPr>
      </w:pPr>
      <w:r w:rsidRPr="005B0B8B">
        <w:rPr>
          <w:rFonts w:ascii="Arial" w:eastAsia="Times New Roman" w:hAnsi="Arial" w:cs="Arial"/>
          <w:color w:val="000000"/>
          <w:sz w:val="20"/>
          <w:szCs w:val="20"/>
        </w:rPr>
        <w:t>Many employers contact the employer commissioner's office with questions regarding progressive disciplinary procedures for an employee who is missing excessive amounts of work due to medical problems of herself and her minor child/children. Usually, the problem is not lack of notice of absence, lack of medical documentation, or failure to comply with instructions. Rather, the employee's medical absences are so frequent that the employee is basically medically unavailable for work. In cases where a work separation results from such absences, an employer's best bet, or safest route, would be to argue that its tax account should be protected from chargeback under the medical work separation provision in the unemployment insurance law. A verbal warning might be phrased something like this (</w:t>
      </w:r>
      <w:r w:rsidRPr="005B0B8B">
        <w:rPr>
          <w:rFonts w:ascii="Arial" w:eastAsia="Times New Roman" w:hAnsi="Arial" w:cs="Arial"/>
          <w:i/>
          <w:iCs/>
          <w:color w:val="000000"/>
          <w:sz w:val="20"/>
          <w:szCs w:val="20"/>
        </w:rPr>
        <w:t>do not treat this like a script - such a warning is effective only if it sounds natural and unrehearsed</w:t>
      </w:r>
      <w:r w:rsidRPr="005B0B8B">
        <w:rPr>
          <w:rFonts w:ascii="Arial" w:eastAsia="Times New Roman" w:hAnsi="Arial" w:cs="Arial"/>
          <w:color w:val="000000"/>
          <w:sz w:val="20"/>
          <w:szCs w:val="20"/>
        </w:rPr>
        <w:t>):</w:t>
      </w:r>
    </w:p>
    <w:p w:rsidR="005B0B8B" w:rsidRPr="005B0B8B" w:rsidRDefault="005B0B8B" w:rsidP="005B0B8B">
      <w:pPr>
        <w:spacing w:after="0" w:line="240" w:lineRule="auto"/>
        <w:ind w:left="115" w:right="130"/>
        <w:rPr>
          <w:rFonts w:ascii="Arial" w:eastAsia="Times New Roman" w:hAnsi="Arial" w:cs="Arial"/>
          <w:color w:val="000000"/>
          <w:sz w:val="20"/>
          <w:szCs w:val="20"/>
        </w:rPr>
      </w:pPr>
      <w:r w:rsidRPr="005B0B8B">
        <w:rPr>
          <w:rFonts w:ascii="Arial" w:eastAsia="Times New Roman" w:hAnsi="Arial" w:cs="Arial"/>
          <w:color w:val="000000"/>
          <w:sz w:val="20"/>
          <w:szCs w:val="20"/>
        </w:rPr>
        <w:t> </w:t>
      </w:r>
    </w:p>
    <w:p w:rsidR="005B0B8B" w:rsidRPr="005B0B8B" w:rsidRDefault="005B0B8B" w:rsidP="005B0B8B">
      <w:pPr>
        <w:spacing w:before="80" w:after="15" w:line="240" w:lineRule="auto"/>
        <w:ind w:left="115" w:right="130"/>
        <w:rPr>
          <w:rFonts w:ascii="Arial" w:eastAsia="Times New Roman" w:hAnsi="Arial" w:cs="Arial"/>
          <w:color w:val="000000"/>
          <w:sz w:val="20"/>
          <w:szCs w:val="20"/>
        </w:rPr>
      </w:pPr>
      <w:r w:rsidRPr="005B0B8B">
        <w:rPr>
          <w:rFonts w:ascii="Arial" w:eastAsia="Times New Roman" w:hAnsi="Arial" w:cs="Arial"/>
          <w:color w:val="000000"/>
          <w:sz w:val="20"/>
          <w:szCs w:val="20"/>
        </w:rPr>
        <w:t>_________ , we need to talk about the number of absences you have had during the past _____ months. It's just too much. We're a small company - you're one of ____ employees, and the [only one / one of only two] in your work area, and [the work has been falling behind / your coworker has been hard put to cover for you]. Isn't there some way that someone else could look after your sick child and allow you to come to work - a relative of some kind? Normally, I wouldn't be concerned about an absence here and an absence there, but it's gotten to the point where something needs to change. We can't keep going on with the status quo. I'm interested in trying to work with you on this - what can you offer me here? [Turn the conversation over to the employee - see what, if anything, she is willing to offer in the way of a commitment to try to change things around.]</w:t>
      </w:r>
    </w:p>
    <w:p w:rsidR="005B0B8B" w:rsidRPr="005B0B8B" w:rsidRDefault="005B0B8B" w:rsidP="005B0B8B">
      <w:pPr>
        <w:spacing w:after="0" w:line="240" w:lineRule="auto"/>
        <w:ind w:left="115" w:right="130"/>
        <w:rPr>
          <w:rFonts w:ascii="Arial" w:eastAsia="Times New Roman" w:hAnsi="Arial" w:cs="Arial"/>
          <w:color w:val="000000"/>
          <w:sz w:val="20"/>
          <w:szCs w:val="20"/>
        </w:rPr>
      </w:pPr>
      <w:r w:rsidRPr="005B0B8B">
        <w:rPr>
          <w:rFonts w:ascii="Arial" w:eastAsia="Times New Roman" w:hAnsi="Arial" w:cs="Arial"/>
          <w:color w:val="000000"/>
          <w:sz w:val="20"/>
          <w:szCs w:val="20"/>
        </w:rPr>
        <w:t> </w:t>
      </w:r>
    </w:p>
    <w:p w:rsidR="005B0B8B" w:rsidRPr="005B0B8B" w:rsidRDefault="005B0B8B" w:rsidP="005B0B8B">
      <w:pPr>
        <w:spacing w:before="80" w:after="15" w:line="240" w:lineRule="auto"/>
        <w:ind w:left="115" w:right="130"/>
        <w:rPr>
          <w:rFonts w:ascii="Arial" w:eastAsia="Times New Roman" w:hAnsi="Arial" w:cs="Arial"/>
          <w:color w:val="000000"/>
          <w:sz w:val="20"/>
          <w:szCs w:val="20"/>
        </w:rPr>
      </w:pPr>
      <w:r w:rsidRPr="005B0B8B">
        <w:rPr>
          <w:rFonts w:ascii="Arial" w:eastAsia="Times New Roman" w:hAnsi="Arial" w:cs="Arial"/>
          <w:color w:val="000000"/>
          <w:sz w:val="20"/>
          <w:szCs w:val="20"/>
        </w:rPr>
        <w:t>After the verbal warning, make a memo of the conversation, including the date and time, for the employee's personnel file. In the event of continued problems, a written warning might look something like this (</w:t>
      </w:r>
      <w:r w:rsidRPr="005B0B8B">
        <w:rPr>
          <w:rFonts w:ascii="Arial" w:eastAsia="Times New Roman" w:hAnsi="Arial" w:cs="Arial"/>
          <w:i/>
          <w:iCs/>
          <w:color w:val="000000"/>
          <w:sz w:val="20"/>
          <w:szCs w:val="20"/>
        </w:rPr>
        <w:t>do not simply copy and paste this into a document - the employer should use its own words - a warning that sounds like standard boilerplate terminology will generally not be as effective as one that appears to have been written with a specific situation or problem in mind</w:t>
      </w:r>
      <w:r w:rsidRPr="005B0B8B">
        <w:rPr>
          <w:rFonts w:ascii="Arial" w:eastAsia="Times New Roman" w:hAnsi="Arial" w:cs="Arial"/>
          <w:color w:val="000000"/>
          <w:sz w:val="20"/>
          <w:szCs w:val="20"/>
        </w:rPr>
        <w:t>):</w:t>
      </w:r>
    </w:p>
    <w:p w:rsidR="005B0B8B" w:rsidRPr="005B0B8B" w:rsidRDefault="005B0B8B" w:rsidP="005B0B8B">
      <w:pPr>
        <w:spacing w:after="0" w:line="240" w:lineRule="auto"/>
        <w:ind w:left="115" w:right="130"/>
        <w:rPr>
          <w:rFonts w:ascii="Arial" w:eastAsia="Times New Roman" w:hAnsi="Arial" w:cs="Arial"/>
          <w:color w:val="000000"/>
          <w:sz w:val="20"/>
          <w:szCs w:val="20"/>
        </w:rPr>
      </w:pPr>
      <w:r w:rsidRPr="005B0B8B">
        <w:rPr>
          <w:rFonts w:ascii="Arial" w:eastAsia="Times New Roman" w:hAnsi="Arial" w:cs="Arial"/>
          <w:color w:val="000000"/>
          <w:sz w:val="20"/>
          <w:szCs w:val="20"/>
        </w:rPr>
        <w:t> </w:t>
      </w:r>
    </w:p>
    <w:p w:rsidR="005B0B8B" w:rsidRPr="005B0B8B" w:rsidRDefault="005B0B8B" w:rsidP="005B0B8B">
      <w:pPr>
        <w:spacing w:before="80" w:after="15" w:line="240" w:lineRule="auto"/>
        <w:ind w:left="115" w:right="130"/>
        <w:jc w:val="center"/>
        <w:rPr>
          <w:rFonts w:ascii="Arial" w:eastAsia="Times New Roman" w:hAnsi="Arial" w:cs="Arial"/>
          <w:color w:val="000000"/>
          <w:sz w:val="20"/>
          <w:szCs w:val="20"/>
        </w:rPr>
      </w:pPr>
      <w:r w:rsidRPr="005B0B8B">
        <w:rPr>
          <w:rFonts w:ascii="Arial" w:eastAsia="Times New Roman" w:hAnsi="Arial" w:cs="Arial"/>
          <w:color w:val="000000"/>
          <w:sz w:val="20"/>
          <w:szCs w:val="20"/>
        </w:rPr>
        <w:t>FINAL WARNING</w:t>
      </w:r>
    </w:p>
    <w:p w:rsidR="005B0B8B" w:rsidRPr="005B0B8B" w:rsidRDefault="005B0B8B" w:rsidP="005B0B8B">
      <w:pPr>
        <w:spacing w:before="80" w:after="15" w:line="240" w:lineRule="auto"/>
        <w:ind w:left="115" w:right="130"/>
        <w:rPr>
          <w:rFonts w:ascii="Arial" w:eastAsia="Times New Roman" w:hAnsi="Arial" w:cs="Arial"/>
          <w:color w:val="000000"/>
          <w:sz w:val="20"/>
          <w:szCs w:val="20"/>
        </w:rPr>
      </w:pPr>
      <w:r w:rsidRPr="005B0B8B">
        <w:rPr>
          <w:rFonts w:ascii="Arial" w:eastAsia="Times New Roman" w:hAnsi="Arial" w:cs="Arial"/>
          <w:color w:val="000000"/>
          <w:sz w:val="20"/>
          <w:szCs w:val="20"/>
        </w:rPr>
        <w:t>On ________ __, 200_, you and I talked about your absenteeism and how it was causing serious problems for the practice in general and your coworkers in particular. I warned you verbally that you needed to do something to reduce the number of absences from work. At that time, I thought I had your commitment to try as hard as you could to minimize your absences due to medical reasons, but the problem has continued. You are not trying as hard as you could to find other sources of care for your [child/children] when [he/she/they] [is/are] sick. As much as I understand that you and your [child/children] have medical problems, we cannot handle so many absences on the part of one employee. Your position is very important to the company, and the other employees cannot continue to cover your absences to such an extent. The problem has reached the point where I have to place you on final notice that your position within the company is on the line because of your excessive absenteeism. Unless you are able to show me immediate and sustained improvement in your attendance, I will have no choice but to replace you in your position. I value you as an employee and sincerely hope that it will not come to that.</w:t>
      </w:r>
    </w:p>
    <w:p w:rsidR="005B0B8B" w:rsidRPr="005B0B8B" w:rsidRDefault="005B0B8B" w:rsidP="005B0B8B">
      <w:pPr>
        <w:spacing w:before="80" w:after="15" w:line="240" w:lineRule="auto"/>
        <w:ind w:left="115" w:right="130"/>
        <w:rPr>
          <w:rFonts w:ascii="Arial" w:eastAsia="Times New Roman" w:hAnsi="Arial" w:cs="Arial"/>
          <w:color w:val="000000"/>
          <w:sz w:val="20"/>
          <w:szCs w:val="20"/>
        </w:rPr>
      </w:pPr>
      <w:r w:rsidRPr="005B0B8B">
        <w:rPr>
          <w:rFonts w:ascii="Arial" w:eastAsia="Times New Roman" w:hAnsi="Arial" w:cs="Arial"/>
          <w:color w:val="000000"/>
          <w:sz w:val="20"/>
          <w:szCs w:val="20"/>
        </w:rPr>
        <w:t>_____________    _____________</w:t>
      </w:r>
      <w:r w:rsidRPr="005B0B8B">
        <w:rPr>
          <w:rFonts w:ascii="Arial" w:eastAsia="Times New Roman" w:hAnsi="Arial" w:cs="Arial"/>
          <w:color w:val="000000"/>
          <w:sz w:val="20"/>
          <w:szCs w:val="20"/>
        </w:rPr>
        <w:br/>
        <w:t>/s/ (Employer)         Date</w:t>
      </w:r>
    </w:p>
    <w:p w:rsidR="005B0B8B" w:rsidRPr="005B0B8B" w:rsidRDefault="005B0B8B" w:rsidP="005B0B8B">
      <w:pPr>
        <w:spacing w:before="80" w:after="15" w:line="240" w:lineRule="auto"/>
        <w:ind w:left="115" w:right="130"/>
        <w:rPr>
          <w:rFonts w:ascii="Arial" w:eastAsia="Times New Roman" w:hAnsi="Arial" w:cs="Arial"/>
          <w:color w:val="000000"/>
          <w:sz w:val="20"/>
          <w:szCs w:val="20"/>
        </w:rPr>
      </w:pPr>
      <w:r w:rsidRPr="005B0B8B">
        <w:rPr>
          <w:rFonts w:ascii="Arial" w:eastAsia="Times New Roman" w:hAnsi="Arial" w:cs="Arial"/>
          <w:color w:val="000000"/>
          <w:sz w:val="20"/>
          <w:szCs w:val="20"/>
        </w:rPr>
        <w:t>I understand that by signing this warning, I am not necessarily agreeing with its contents, but am merely indicating that I have seen it and have received a copy for my own records. I understand that I may write my own comments on the warning [in the space below / on the reverse side of this page], and that any comments I may write will become a part of my personnel file.</w:t>
      </w:r>
    </w:p>
    <w:p w:rsidR="005B0B8B" w:rsidRPr="005B0B8B" w:rsidRDefault="005B0B8B" w:rsidP="005B0B8B">
      <w:pPr>
        <w:spacing w:before="80" w:after="15" w:line="240" w:lineRule="auto"/>
        <w:ind w:left="115" w:right="130"/>
        <w:rPr>
          <w:rFonts w:ascii="Arial" w:eastAsia="Times New Roman" w:hAnsi="Arial" w:cs="Arial"/>
          <w:color w:val="000000"/>
          <w:sz w:val="20"/>
          <w:szCs w:val="20"/>
        </w:rPr>
      </w:pPr>
      <w:r w:rsidRPr="005B0B8B">
        <w:rPr>
          <w:rFonts w:ascii="Arial" w:eastAsia="Times New Roman" w:hAnsi="Arial" w:cs="Arial"/>
          <w:color w:val="000000"/>
          <w:sz w:val="20"/>
          <w:szCs w:val="20"/>
        </w:rPr>
        <w:t>_____________    _____________</w:t>
      </w:r>
      <w:r w:rsidRPr="005B0B8B">
        <w:rPr>
          <w:rFonts w:ascii="Arial" w:eastAsia="Times New Roman" w:hAnsi="Arial" w:cs="Arial"/>
          <w:color w:val="000000"/>
          <w:sz w:val="20"/>
          <w:szCs w:val="20"/>
        </w:rPr>
        <w:br/>
        <w:t>/s/ (Employee)        Date</w:t>
      </w:r>
    </w:p>
    <w:p w:rsidR="005B0B8B" w:rsidRPr="005B0B8B" w:rsidRDefault="005B0B8B" w:rsidP="005B0B8B">
      <w:pPr>
        <w:spacing w:after="0" w:line="240" w:lineRule="auto"/>
        <w:ind w:left="115" w:right="130"/>
        <w:rPr>
          <w:rFonts w:ascii="Arial" w:eastAsia="Times New Roman" w:hAnsi="Arial" w:cs="Arial"/>
          <w:color w:val="000000"/>
          <w:sz w:val="20"/>
          <w:szCs w:val="20"/>
        </w:rPr>
      </w:pPr>
      <w:r w:rsidRPr="005B0B8B">
        <w:rPr>
          <w:rFonts w:ascii="Arial" w:eastAsia="Times New Roman" w:hAnsi="Arial" w:cs="Arial"/>
          <w:color w:val="000000"/>
          <w:sz w:val="20"/>
          <w:szCs w:val="20"/>
        </w:rPr>
        <w:t> </w:t>
      </w:r>
    </w:p>
    <w:p w:rsidR="005B0B8B" w:rsidRPr="005B0B8B" w:rsidRDefault="005B0B8B" w:rsidP="005B0B8B">
      <w:pPr>
        <w:spacing w:before="80" w:after="15" w:line="240" w:lineRule="auto"/>
        <w:ind w:left="115" w:right="130"/>
        <w:rPr>
          <w:rFonts w:ascii="Arial" w:eastAsia="Times New Roman" w:hAnsi="Arial" w:cs="Arial"/>
          <w:color w:val="000000"/>
          <w:sz w:val="20"/>
          <w:szCs w:val="20"/>
        </w:rPr>
      </w:pPr>
      <w:r w:rsidRPr="005B0B8B">
        <w:rPr>
          <w:rFonts w:ascii="Arial" w:eastAsia="Times New Roman" w:hAnsi="Arial" w:cs="Arial"/>
          <w:color w:val="000000"/>
          <w:sz w:val="20"/>
          <w:szCs w:val="20"/>
        </w:rPr>
        <w:lastRenderedPageBreak/>
        <w:t>If the employee refuses to sign the warning, the employer or a witness should indicate that on the form. Give the employee a copy of the signed warning, and keep the original copy in the employee's personnel file.</w:t>
      </w:r>
    </w:p>
    <w:p w:rsidR="005B0B8B" w:rsidRPr="005B0B8B" w:rsidRDefault="005B0B8B" w:rsidP="005B0B8B">
      <w:pPr>
        <w:spacing w:after="0" w:line="240" w:lineRule="auto"/>
        <w:ind w:left="115" w:right="130"/>
        <w:rPr>
          <w:rFonts w:ascii="Arial" w:eastAsia="Times New Roman" w:hAnsi="Arial" w:cs="Arial"/>
          <w:color w:val="000000"/>
          <w:sz w:val="20"/>
          <w:szCs w:val="20"/>
        </w:rPr>
      </w:pPr>
      <w:r w:rsidRPr="005B0B8B">
        <w:rPr>
          <w:rFonts w:ascii="Arial" w:eastAsia="Times New Roman" w:hAnsi="Arial" w:cs="Arial"/>
          <w:color w:val="000000"/>
          <w:sz w:val="20"/>
          <w:szCs w:val="20"/>
        </w:rPr>
        <w:t> </w:t>
      </w:r>
    </w:p>
    <w:p w:rsidR="005B0B8B" w:rsidRPr="005B0B8B" w:rsidRDefault="005B0B8B" w:rsidP="005B0B8B">
      <w:pPr>
        <w:spacing w:before="80" w:after="15" w:line="240" w:lineRule="auto"/>
        <w:ind w:left="115" w:right="130"/>
        <w:rPr>
          <w:rFonts w:ascii="Arial" w:eastAsia="Times New Roman" w:hAnsi="Arial" w:cs="Arial"/>
          <w:color w:val="000000"/>
          <w:sz w:val="20"/>
          <w:szCs w:val="20"/>
        </w:rPr>
      </w:pPr>
      <w:r w:rsidRPr="005B0B8B">
        <w:rPr>
          <w:rFonts w:ascii="Arial" w:eastAsia="Times New Roman" w:hAnsi="Arial" w:cs="Arial"/>
          <w:color w:val="000000"/>
          <w:sz w:val="20"/>
          <w:szCs w:val="20"/>
        </w:rPr>
        <w:t>In general, it is permissible to require an employee who is more frequently absent for allegedly medical reasons to submit medical documentation more frequently than other employees, but such an enhanced requirement should not be imposed until the employee has been warned, preferably in writing, that more frequent medical documentation will become a requirement if the employee fails to correct his or her attendance issues. The employee's work ethic and general motivation may be in a downward spiral, so an enhanced documentation requirement may actually help the employee focus on the needs of the job and on whether so much absenteeism is really necessary. Basically, the employee needs to know that the poor attendance is putting his or her job on the line, and before calling in sick again, he or she needs to think very hard about whether the condition is truly so bad that the employee cannot work. Conclude by emphasizing the bottom line: if the employee is not excited about working for the company, the company will not be excited about having him or her work there, and that kind of attitude will not work in any office the employee is likely to encounter in the future.</w:t>
      </w:r>
    </w:p>
    <w:p w:rsidR="005B0B8B" w:rsidRPr="005B0B8B" w:rsidRDefault="005B0B8B" w:rsidP="005B0B8B">
      <w:pPr>
        <w:spacing w:after="0" w:line="240" w:lineRule="auto"/>
        <w:ind w:left="115" w:right="130"/>
        <w:rPr>
          <w:rFonts w:ascii="Arial" w:eastAsia="Times New Roman" w:hAnsi="Arial" w:cs="Arial"/>
          <w:color w:val="000000"/>
          <w:sz w:val="20"/>
          <w:szCs w:val="20"/>
        </w:rPr>
      </w:pPr>
      <w:r w:rsidRPr="005B0B8B">
        <w:rPr>
          <w:rFonts w:ascii="Arial" w:eastAsia="Times New Roman" w:hAnsi="Arial" w:cs="Arial"/>
          <w:color w:val="000000"/>
          <w:sz w:val="20"/>
          <w:szCs w:val="20"/>
        </w:rPr>
        <w:t> </w:t>
      </w:r>
    </w:p>
    <w:p w:rsidR="005B0B8B" w:rsidRPr="005B0B8B" w:rsidRDefault="005B0B8B" w:rsidP="005B0B8B">
      <w:pPr>
        <w:spacing w:before="80" w:after="15" w:line="240" w:lineRule="auto"/>
        <w:ind w:left="115" w:right="130"/>
        <w:rPr>
          <w:rFonts w:ascii="Arial" w:eastAsia="Times New Roman" w:hAnsi="Arial" w:cs="Arial"/>
          <w:color w:val="000000"/>
          <w:sz w:val="20"/>
          <w:szCs w:val="20"/>
        </w:rPr>
      </w:pPr>
      <w:r w:rsidRPr="005B0B8B">
        <w:rPr>
          <w:rFonts w:ascii="Arial" w:eastAsia="Times New Roman" w:hAnsi="Arial" w:cs="Arial"/>
          <w:color w:val="000000"/>
          <w:sz w:val="20"/>
          <w:szCs w:val="20"/>
        </w:rPr>
        <w:t xml:space="preserve">In the event of a UI claim under circumstances like this, an employer's best strategy is to argue for chargeback protection under the medical work separation provision of the UI law. A disqualification is basically impossible to achieve in a case involving mere medical absenteeism, due to the wording of the unemployment statutes, so the only other way to get chargeback protection is to have TWC decide that the medical chargeback protection provision applies. The way to do that is to point the TWC </w:t>
      </w:r>
      <w:proofErr w:type="spellStart"/>
      <w:r w:rsidRPr="005B0B8B">
        <w:rPr>
          <w:rFonts w:ascii="Arial" w:eastAsia="Times New Roman" w:hAnsi="Arial" w:cs="Arial"/>
          <w:color w:val="000000"/>
          <w:sz w:val="20"/>
          <w:szCs w:val="20"/>
        </w:rPr>
        <w:t>decisionmakers</w:t>
      </w:r>
      <w:proofErr w:type="spellEnd"/>
      <w:r w:rsidRPr="005B0B8B">
        <w:rPr>
          <w:rFonts w:ascii="Arial" w:eastAsia="Times New Roman" w:hAnsi="Arial" w:cs="Arial"/>
          <w:color w:val="000000"/>
          <w:sz w:val="20"/>
          <w:szCs w:val="20"/>
        </w:rPr>
        <w:t xml:space="preserve"> in that direction from the outset, without any distracting language about how the medical absences were "misconduct" - all that does in most cases is make a claim examiner or hearing officer think along the lines of "hmmm, no misconduct shown, so charge the employer's account." Thus, start off with a direct statement about how the case is not about misconduct, and continue with a direct appeal for chargeback protection. Here is an example of how such a claim response might be worded (</w:t>
      </w:r>
      <w:r w:rsidRPr="005B0B8B">
        <w:rPr>
          <w:rFonts w:ascii="Arial" w:eastAsia="Times New Roman" w:hAnsi="Arial" w:cs="Arial"/>
          <w:i/>
          <w:iCs/>
          <w:color w:val="000000"/>
          <w:sz w:val="20"/>
          <w:szCs w:val="20"/>
        </w:rPr>
        <w:t>again, do not copy and paste this into a claim response - the employer should use its own words to avoid claim responses that sound like standard boilerplate terminology</w:t>
      </w:r>
      <w:r w:rsidRPr="005B0B8B">
        <w:rPr>
          <w:rFonts w:ascii="Arial" w:eastAsia="Times New Roman" w:hAnsi="Arial" w:cs="Arial"/>
          <w:color w:val="000000"/>
          <w:sz w:val="20"/>
          <w:szCs w:val="20"/>
        </w:rPr>
        <w:t>):</w:t>
      </w:r>
    </w:p>
    <w:p w:rsidR="005B0B8B" w:rsidRPr="005B0B8B" w:rsidRDefault="005B0B8B" w:rsidP="005B0B8B">
      <w:pPr>
        <w:spacing w:after="0" w:line="240" w:lineRule="auto"/>
        <w:ind w:left="115" w:right="130"/>
        <w:rPr>
          <w:rFonts w:ascii="Arial" w:eastAsia="Times New Roman" w:hAnsi="Arial" w:cs="Arial"/>
          <w:color w:val="000000"/>
          <w:sz w:val="20"/>
          <w:szCs w:val="20"/>
        </w:rPr>
      </w:pPr>
      <w:r w:rsidRPr="005B0B8B">
        <w:rPr>
          <w:rFonts w:ascii="Arial" w:eastAsia="Times New Roman" w:hAnsi="Arial" w:cs="Arial"/>
          <w:color w:val="000000"/>
          <w:sz w:val="20"/>
          <w:szCs w:val="20"/>
        </w:rPr>
        <w:t> </w:t>
      </w:r>
    </w:p>
    <w:p w:rsidR="005B0B8B" w:rsidRPr="005B0B8B" w:rsidRDefault="005B0B8B" w:rsidP="005B0B8B">
      <w:pPr>
        <w:spacing w:before="80" w:after="15" w:line="240" w:lineRule="auto"/>
        <w:ind w:left="115" w:right="130"/>
        <w:rPr>
          <w:rFonts w:ascii="Arial" w:eastAsia="Times New Roman" w:hAnsi="Arial" w:cs="Arial"/>
          <w:color w:val="000000"/>
          <w:sz w:val="20"/>
          <w:szCs w:val="20"/>
        </w:rPr>
      </w:pPr>
      <w:r w:rsidRPr="005B0B8B">
        <w:rPr>
          <w:rFonts w:ascii="Arial" w:eastAsia="Times New Roman" w:hAnsi="Arial" w:cs="Arial"/>
          <w:color w:val="000000"/>
          <w:sz w:val="20"/>
          <w:szCs w:val="20"/>
        </w:rPr>
        <w:t>We have no issue with Ms. ______ being entitled to unemployment benefits, since we understand that her medical absences were out of her control. However, in view of the small size of our company, and the number of times she was not at work due to medical problems, we feel that our tax account should not be charged. Her absenteeism rate was ____%, which unfortunately placed a huge burden on the other employees in our small office. We tried as long as we could to accommodate her problems, but it reached the point where the other employees had too much stress to continue like that, and we reluctantly had to replace Ms. _____ due to her medical unavailability for work. Since the work separation was the result of her medical problems, please protect our account from chargeback.</w:t>
      </w:r>
    </w:p>
    <w:p w:rsidR="005B0B8B" w:rsidRPr="005B0B8B" w:rsidRDefault="005B0B8B" w:rsidP="005B0B8B">
      <w:pPr>
        <w:spacing w:after="0" w:line="240" w:lineRule="auto"/>
        <w:ind w:left="115" w:right="130"/>
        <w:rPr>
          <w:rFonts w:ascii="Arial" w:eastAsia="Times New Roman" w:hAnsi="Arial" w:cs="Arial"/>
          <w:color w:val="000000"/>
          <w:sz w:val="20"/>
          <w:szCs w:val="20"/>
        </w:rPr>
      </w:pPr>
      <w:r w:rsidRPr="005B0B8B">
        <w:rPr>
          <w:rFonts w:ascii="Arial" w:eastAsia="Times New Roman" w:hAnsi="Arial" w:cs="Arial"/>
          <w:color w:val="000000"/>
          <w:sz w:val="20"/>
          <w:szCs w:val="20"/>
        </w:rPr>
        <w:t> </w:t>
      </w:r>
    </w:p>
    <w:p w:rsidR="005B0B8B" w:rsidRPr="005B0B8B" w:rsidRDefault="005B0B8B" w:rsidP="005B0B8B">
      <w:pPr>
        <w:spacing w:before="80" w:after="15" w:line="240" w:lineRule="auto"/>
        <w:ind w:left="115" w:right="130"/>
        <w:rPr>
          <w:rFonts w:ascii="Arial" w:eastAsia="Times New Roman" w:hAnsi="Arial" w:cs="Arial"/>
          <w:color w:val="000000"/>
          <w:sz w:val="20"/>
          <w:szCs w:val="20"/>
        </w:rPr>
      </w:pPr>
      <w:r w:rsidRPr="005B0B8B">
        <w:rPr>
          <w:rFonts w:ascii="Arial" w:eastAsia="Times New Roman" w:hAnsi="Arial" w:cs="Arial"/>
          <w:color w:val="000000"/>
          <w:sz w:val="20"/>
          <w:szCs w:val="20"/>
        </w:rPr>
        <w:t>If the employer loses on the chargeback issue, it should appeal all the way up to the Commission, if necessary, and continue to make the same points about the medical nature of the work separation.</w:t>
      </w:r>
    </w:p>
    <w:p w:rsidR="00136696" w:rsidRDefault="00136696">
      <w:bookmarkStart w:id="0" w:name="_GoBack"/>
      <w:bookmarkEnd w:id="0"/>
    </w:p>
    <w:sectPr w:rsidR="001366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0B8B"/>
    <w:rsid w:val="00136696"/>
    <w:rsid w:val="005B0B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D3A517-DFF2-4991-B726-81BEA1F64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1514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1130</Words>
  <Characters>6446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Joy Huffman</dc:creator>
  <cp:keywords/>
  <dc:description/>
  <cp:lastModifiedBy>Joy Huffman</cp:lastModifiedBy>
  <cp:revision>1</cp:revision>
  <dcterms:created xsi:type="dcterms:W3CDTF">2016-12-05T21:17:00Z</dcterms:created>
  <dcterms:modified xsi:type="dcterms:W3CDTF">2016-12-05T21:17:00Z</dcterms:modified>
</cp:coreProperties>
</file>